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Social Studies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6: Opening the Door - The Points System (1967)</w:t>
            </w:r>
          </w:p>
          <w:p>
            <w:r>
              <w:t>How the 1967 points system replaced "where you are from" with "what you bring".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Critical &amp; Reflective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Social Awareness &amp; Responsibility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Social Studies - Canada's Changing Face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5) Immigration and multiculturalism continue to shape Canadian society and identity.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What changed when Canada stopped choosing immigrants by race and nationality?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how the 1967 points system worked.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compare immigration rules before and after 1967.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how the points system changed where immigrants came from.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1967: points for education, skills, language, age, jobs (50 of 100 to pass)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Result: more immigrants from Asia, the Caribbean, Latin America, and Africa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points system, criteria, fair, independent immigrant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recognizing the consequences of one's actions.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holistic, reflexive, reflective, experiential, and relational.</w:t>
            </w:r>
          </w:p>
          <w:p>
            <w:r>
              <w:t>Students ask who decides what a "good" newcomer is, and whose voices were left out of those decisions.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Points cards with pictures; calculators available.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Gr 6 debates whether points are fair.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Use fictional applicants only; never score real students or families.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(before and after 1967; one fairness question).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Is a points system fair? What would you change?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Points activity and comparison charts reviewed.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Recall Lesson 4: who was kept out before 1967?</w:t>
            </w:r>
          </w:p>
          <w:p>
            <w:r>
              <w:t>•  Ask: what would be a fair way to choose newcomers?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Pier 21 Immigration Regulations 1967 (points system): https://pier21.ca/research/immigration-history/immigration-regulations-order-in-council-pc-1967-1616-1967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Score three fictional applicants with points cards.</w:t>
            </w:r>
          </w:p>
          <w:p>
            <w:r>
              <w:t>•  Compare: rules in 1923 versus 1967.</w:t>
            </w:r>
          </w:p>
          <w:p>
            <w:r>
              <w:t>•  Activity 6: Then and Now chart; add timeline card.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Activity 6 - Points System Then and Now (printable)</w:t>
            </w:r>
          </w:p>
          <w:p>
            <w:r/>
          </w:p>
          <w:p>
            <w:r>
              <w:t>Canadian Encyclopedia Immigration timeline: https://www.thecanadianencyclopedia.ca/en/timeline/immigration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Thumbs vote: is the points system fair?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